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F66992" w14:textId="4F0F2A3A" w:rsidR="006B1117" w:rsidRDefault="006B1117" w:rsidP="003B7A73">
      <w:pPr>
        <w:jc w:val="center"/>
        <w:rPr>
          <w:rFonts w:ascii="Garamond" w:eastAsia="Times New Roman" w:hAnsi="Garamond"/>
          <w:noProof/>
          <w:sz w:val="24"/>
          <w:szCs w:val="24"/>
        </w:rPr>
      </w:pPr>
    </w:p>
    <w:p w14:paraId="23DDD37A" w14:textId="77777777" w:rsidR="00EB3BA2" w:rsidRDefault="00EB3BA2" w:rsidP="003B7A73">
      <w:pPr>
        <w:jc w:val="center"/>
        <w:rPr>
          <w:rFonts w:ascii="Garamond" w:eastAsia="Times New Roman" w:hAnsi="Garamond"/>
          <w:noProof/>
          <w:sz w:val="24"/>
          <w:szCs w:val="24"/>
        </w:rPr>
      </w:pPr>
    </w:p>
    <w:p w14:paraId="1006C677" w14:textId="77777777" w:rsidR="00EB3BA2" w:rsidRDefault="00EB3BA2" w:rsidP="003B7A73">
      <w:pPr>
        <w:jc w:val="center"/>
        <w:rPr>
          <w:rFonts w:ascii="Garamond" w:eastAsia="Times New Roman" w:hAnsi="Garamond"/>
          <w:noProof/>
          <w:sz w:val="24"/>
          <w:szCs w:val="24"/>
        </w:rPr>
      </w:pPr>
    </w:p>
    <w:p w14:paraId="6EF88038" w14:textId="77777777" w:rsidR="00EB3BA2" w:rsidRDefault="00EB3BA2" w:rsidP="003B7A73">
      <w:pPr>
        <w:jc w:val="center"/>
        <w:rPr>
          <w:rFonts w:ascii="Garamond" w:eastAsia="Times New Roman" w:hAnsi="Garamond"/>
          <w:noProof/>
          <w:sz w:val="24"/>
          <w:szCs w:val="24"/>
        </w:rPr>
      </w:pPr>
    </w:p>
    <w:p w14:paraId="4E5BDF00" w14:textId="77777777" w:rsidR="00EB3BA2" w:rsidRDefault="00EB3BA2" w:rsidP="003B7A73">
      <w:pPr>
        <w:jc w:val="center"/>
        <w:rPr>
          <w:rFonts w:ascii="Garamond" w:eastAsia="Times New Roman" w:hAnsi="Garamond"/>
          <w:noProof/>
          <w:sz w:val="24"/>
          <w:szCs w:val="24"/>
        </w:rPr>
      </w:pPr>
    </w:p>
    <w:p w14:paraId="3586EA2D" w14:textId="186CA786" w:rsidR="00EB3BA2" w:rsidRDefault="00EB3BA2" w:rsidP="003B7A73">
      <w:pPr>
        <w:jc w:val="center"/>
        <w:rPr>
          <w:rFonts w:ascii="Garamond" w:eastAsia="Times New Roman" w:hAnsi="Garamond"/>
          <w:noProof/>
          <w:sz w:val="24"/>
          <w:szCs w:val="24"/>
        </w:rPr>
      </w:pPr>
      <w:r>
        <w:rPr>
          <w:rFonts w:ascii="Garamond" w:eastAsia="Times New Roman" w:hAnsi="Garamond"/>
          <w:noProof/>
          <w:sz w:val="24"/>
          <w:szCs w:val="24"/>
        </w:rPr>
        <mc:AlternateContent>
          <mc:Choice Requires="wps">
            <w:drawing>
              <wp:anchor distT="0" distB="0" distL="114300" distR="114300" simplePos="0" relativeHeight="251666432" behindDoc="0" locked="0" layoutInCell="1" allowOverlap="1" wp14:anchorId="1D739CD2" wp14:editId="2623AF4C">
                <wp:simplePos x="0" y="0"/>
                <wp:positionH relativeFrom="column">
                  <wp:posOffset>800100</wp:posOffset>
                </wp:positionH>
                <wp:positionV relativeFrom="paragraph">
                  <wp:posOffset>57150</wp:posOffset>
                </wp:positionV>
                <wp:extent cx="4000500" cy="895985"/>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4000500" cy="89598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A3C2750" w14:textId="2C83BD78" w:rsidR="00565DCE" w:rsidRDefault="00565DCE" w:rsidP="00EB3BA2">
                            <w:pPr>
                              <w:spacing w:after="120"/>
                              <w:jc w:val="center"/>
                              <w:rPr>
                                <w:rFonts w:ascii="Garamond" w:eastAsia="Times New Roman" w:hAnsi="Garamond"/>
                                <w:b/>
                                <w:sz w:val="24"/>
                                <w:szCs w:val="24"/>
                              </w:rPr>
                            </w:pPr>
                            <w:r>
                              <w:rPr>
                                <w:rFonts w:ascii="Garamond" w:eastAsia="Times New Roman" w:hAnsi="Garamond"/>
                                <w:b/>
                                <w:sz w:val="24"/>
                                <w:szCs w:val="24"/>
                              </w:rPr>
                              <w:t xml:space="preserve">Announcing </w:t>
                            </w:r>
                            <w:hyperlink r:id="rId6" w:history="1">
                              <w:r w:rsidRPr="00EB3BA2">
                                <w:rPr>
                                  <w:rStyle w:val="Hyperlink"/>
                                  <w:rFonts w:ascii="Garamond" w:eastAsia="Times New Roman" w:hAnsi="Garamond"/>
                                  <w:b/>
                                  <w:sz w:val="24"/>
                                  <w:szCs w:val="24"/>
                                </w:rPr>
                                <w:t>SD Faith in Public Life’s</w:t>
                              </w:r>
                            </w:hyperlink>
                          </w:p>
                          <w:p w14:paraId="20BD2545" w14:textId="44BDE4D5" w:rsidR="00565DCE" w:rsidRPr="003B7A73" w:rsidRDefault="00565DCE" w:rsidP="00EB3BA2">
                            <w:pPr>
                              <w:spacing w:after="120"/>
                              <w:jc w:val="center"/>
                              <w:rPr>
                                <w:rFonts w:ascii="Garamond" w:eastAsia="Times New Roman" w:hAnsi="Garamond"/>
                                <w:b/>
                                <w:bCs/>
                                <w:smallCaps/>
                                <w:sz w:val="28"/>
                                <w:szCs w:val="28"/>
                              </w:rPr>
                            </w:pPr>
                            <w:r>
                              <w:rPr>
                                <w:rFonts w:ascii="Garamond" w:eastAsia="Times New Roman" w:hAnsi="Garamond"/>
                                <w:b/>
                                <w:bCs/>
                                <w:smallCaps/>
                                <w:sz w:val="28"/>
                                <w:szCs w:val="28"/>
                              </w:rPr>
                              <w:t>Love Your Neighbor Micro-Grants</w:t>
                            </w:r>
                          </w:p>
                          <w:p w14:paraId="134B8F8D" w14:textId="04471E58" w:rsidR="00565DCE" w:rsidRPr="00911F35" w:rsidRDefault="00565DCE" w:rsidP="00EB3BA2">
                            <w:pPr>
                              <w:spacing w:after="240"/>
                              <w:jc w:val="center"/>
                              <w:rPr>
                                <w:rFonts w:ascii="Garamond" w:eastAsia="Times New Roman" w:hAnsi="Garamond"/>
                                <w:b/>
                                <w:sz w:val="24"/>
                                <w:szCs w:val="24"/>
                              </w:rPr>
                            </w:pPr>
                            <w:proofErr w:type="gramStart"/>
                            <w:r>
                              <w:rPr>
                                <w:rFonts w:ascii="Garamond" w:eastAsia="Times New Roman" w:hAnsi="Garamond"/>
                                <w:b/>
                                <w:sz w:val="24"/>
                                <w:szCs w:val="24"/>
                              </w:rPr>
                              <w:t>for</w:t>
                            </w:r>
                            <w:proofErr w:type="gramEnd"/>
                            <w:r>
                              <w:rPr>
                                <w:rFonts w:ascii="Garamond" w:eastAsia="Times New Roman" w:hAnsi="Garamond"/>
                                <w:b/>
                                <w:sz w:val="24"/>
                                <w:szCs w:val="24"/>
                              </w:rPr>
                              <w:t xml:space="preserve"> congregations, and </w:t>
                            </w:r>
                            <w:bookmarkStart w:id="0" w:name="_GoBack"/>
                            <w:bookmarkEnd w:id="0"/>
                            <w:r>
                              <w:rPr>
                                <w:rFonts w:ascii="Garamond" w:eastAsia="Times New Roman" w:hAnsi="Garamond"/>
                                <w:b/>
                                <w:sz w:val="24"/>
                                <w:szCs w:val="24"/>
                              </w:rPr>
                              <w:t>community and educational groups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63pt;margin-top:4.5pt;width:315pt;height:70.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" filled="f" stroked="f">
                <v:textbox>
                  <w:txbxContent>
                    <w:p w14:paraId="6A3C2750" w14:textId="2C83BD78" w:rsidR="00565DCE" w:rsidRDefault="00565DCE" w:rsidP="00EB3BA2">
                      <w:pPr>
                        <w:spacing w:after="120"/>
                        <w:jc w:val="center"/>
                        <w:rPr>
                          <w:rFonts w:ascii="Garamond" w:eastAsia="Times New Roman" w:hAnsi="Garamond"/>
                          <w:b/>
                          <w:sz w:val="24"/>
                          <w:szCs w:val="24"/>
                        </w:rPr>
                      </w:pPr>
                      <w:r>
                        <w:rPr>
                          <w:rFonts w:ascii="Garamond" w:eastAsia="Times New Roman" w:hAnsi="Garamond"/>
                          <w:b/>
                          <w:sz w:val="24"/>
                          <w:szCs w:val="24"/>
                        </w:rPr>
                        <w:t xml:space="preserve">Announcing </w:t>
                      </w:r>
                      <w:hyperlink r:id="rId7" w:history="1">
                        <w:r w:rsidRPr="00EB3BA2">
                          <w:rPr>
                            <w:rStyle w:val="Hyperlink"/>
                            <w:rFonts w:ascii="Garamond" w:eastAsia="Times New Roman" w:hAnsi="Garamond"/>
                            <w:b/>
                            <w:sz w:val="24"/>
                            <w:szCs w:val="24"/>
                          </w:rPr>
                          <w:t>SD Faith in Public Life’s</w:t>
                        </w:r>
                      </w:hyperlink>
                    </w:p>
                    <w:p w14:paraId="20BD2545" w14:textId="44BDE4D5" w:rsidR="00565DCE" w:rsidRPr="003B7A73" w:rsidRDefault="00565DCE" w:rsidP="00EB3BA2">
                      <w:pPr>
                        <w:spacing w:after="120"/>
                        <w:jc w:val="center"/>
                        <w:rPr>
                          <w:rFonts w:ascii="Garamond" w:eastAsia="Times New Roman" w:hAnsi="Garamond"/>
                          <w:b/>
                          <w:bCs/>
                          <w:smallCaps/>
                          <w:sz w:val="28"/>
                          <w:szCs w:val="28"/>
                        </w:rPr>
                      </w:pPr>
                      <w:r>
                        <w:rPr>
                          <w:rFonts w:ascii="Garamond" w:eastAsia="Times New Roman" w:hAnsi="Garamond"/>
                          <w:b/>
                          <w:bCs/>
                          <w:smallCaps/>
                          <w:sz w:val="28"/>
                          <w:szCs w:val="28"/>
                        </w:rPr>
                        <w:t>Love Your Neighbor Micro-Grants</w:t>
                      </w:r>
                    </w:p>
                    <w:p w14:paraId="134B8F8D" w14:textId="04471E58" w:rsidR="00565DCE" w:rsidRPr="00911F35" w:rsidRDefault="00565DCE" w:rsidP="00EB3BA2">
                      <w:pPr>
                        <w:spacing w:after="240"/>
                        <w:jc w:val="center"/>
                        <w:rPr>
                          <w:rFonts w:ascii="Garamond" w:eastAsia="Times New Roman" w:hAnsi="Garamond"/>
                          <w:b/>
                          <w:sz w:val="24"/>
                          <w:szCs w:val="24"/>
                        </w:rPr>
                      </w:pPr>
                      <w:proofErr w:type="gramStart"/>
                      <w:r>
                        <w:rPr>
                          <w:rFonts w:ascii="Garamond" w:eastAsia="Times New Roman" w:hAnsi="Garamond"/>
                          <w:b/>
                          <w:sz w:val="24"/>
                          <w:szCs w:val="24"/>
                        </w:rPr>
                        <w:t>for</w:t>
                      </w:r>
                      <w:proofErr w:type="gramEnd"/>
                      <w:r>
                        <w:rPr>
                          <w:rFonts w:ascii="Garamond" w:eastAsia="Times New Roman" w:hAnsi="Garamond"/>
                          <w:b/>
                          <w:sz w:val="24"/>
                          <w:szCs w:val="24"/>
                        </w:rPr>
                        <w:t xml:space="preserve"> congregations, and </w:t>
                      </w:r>
                      <w:bookmarkStart w:id="1" w:name="_GoBack"/>
                      <w:bookmarkEnd w:id="1"/>
                      <w:r>
                        <w:rPr>
                          <w:rFonts w:ascii="Garamond" w:eastAsia="Times New Roman" w:hAnsi="Garamond"/>
                          <w:b/>
                          <w:sz w:val="24"/>
                          <w:szCs w:val="24"/>
                        </w:rPr>
                        <w:t>community and educational groups</w:t>
                      </w:r>
                    </w:p>
                  </w:txbxContent>
                </v:textbox>
                <w10:wrap type="square"/>
              </v:shape>
            </w:pict>
          </mc:Fallback>
        </mc:AlternateContent>
      </w:r>
    </w:p>
    <w:p w14:paraId="13D3DB26" w14:textId="1AAA758F" w:rsidR="00EB3BA2" w:rsidRDefault="00EB3BA2" w:rsidP="003B7A73">
      <w:pPr>
        <w:jc w:val="center"/>
        <w:rPr>
          <w:rFonts w:ascii="Garamond" w:eastAsia="Times New Roman" w:hAnsi="Garamond"/>
          <w:noProof/>
          <w:sz w:val="24"/>
          <w:szCs w:val="24"/>
        </w:rPr>
      </w:pPr>
      <w:r>
        <w:rPr>
          <w:rFonts w:ascii="Garamond" w:eastAsia="Times New Roman" w:hAnsi="Garamond"/>
          <w:noProof/>
          <w:sz w:val="24"/>
          <w:szCs w:val="24"/>
        </w:rPr>
        <w:drawing>
          <wp:anchor distT="0" distB="0" distL="114300" distR="114300" simplePos="0" relativeHeight="251664384" behindDoc="0" locked="0" layoutInCell="1" allowOverlap="1" wp14:anchorId="276318C0" wp14:editId="1FB95425">
            <wp:simplePos x="0" y="0"/>
            <wp:positionH relativeFrom="margin">
              <wp:posOffset>1828800</wp:posOffset>
            </wp:positionH>
            <wp:positionV relativeFrom="margin">
              <wp:posOffset>-457200</wp:posOffset>
            </wp:positionV>
            <wp:extent cx="2094230" cy="13277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DFPL_love_your_neighbor_logo.jpg"/>
                    <pic:cNvPicPr/>
                  </pic:nvPicPr>
                  <pic:blipFill>
                    <a:blip r:embed="rId8">
                      <a:extLst>
                        <a:ext uri="{28A0092B-C50C-407E-A947-70E740481C1C}">
                          <a14:useLocalDpi xmlns:a14="http://schemas.microsoft.com/office/drawing/2010/main" val="0"/>
                        </a:ext>
                      </a:extLst>
                    </a:blip>
                    <a:stretch>
                      <a:fillRect/>
                    </a:stretch>
                  </pic:blipFill>
                  <pic:spPr>
                    <a:xfrm>
                      <a:off x="0" y="0"/>
                      <a:ext cx="2094230" cy="1327785"/>
                    </a:xfrm>
                    <a:prstGeom prst="rect">
                      <a:avLst/>
                    </a:prstGeom>
                  </pic:spPr>
                </pic:pic>
              </a:graphicData>
            </a:graphic>
          </wp:anchor>
        </w:drawing>
      </w:r>
    </w:p>
    <w:p w14:paraId="418AFFBF" w14:textId="77777777" w:rsidR="00EB3BA2" w:rsidRDefault="00EB3BA2" w:rsidP="003B7A73">
      <w:pPr>
        <w:jc w:val="center"/>
        <w:rPr>
          <w:rFonts w:ascii="Garamond" w:eastAsia="Times New Roman" w:hAnsi="Garamond"/>
          <w:sz w:val="24"/>
          <w:szCs w:val="24"/>
        </w:rPr>
      </w:pPr>
    </w:p>
    <w:p w14:paraId="573DFBEE" w14:textId="77777777" w:rsidR="00EF3285" w:rsidRDefault="00EF3285" w:rsidP="00B7775B">
      <w:pPr>
        <w:rPr>
          <w:rFonts w:ascii="Garamond" w:hAnsi="Garamond"/>
        </w:rPr>
      </w:pPr>
    </w:p>
    <w:p w14:paraId="4537F9C7" w14:textId="77777777" w:rsidR="00EB3BA2" w:rsidRDefault="00EB3BA2" w:rsidP="00B7775B">
      <w:pPr>
        <w:rPr>
          <w:rFonts w:ascii="Garamond" w:hAnsi="Garamond"/>
        </w:rPr>
      </w:pPr>
    </w:p>
    <w:p w14:paraId="0F76258E" w14:textId="77777777" w:rsidR="00EB3BA2" w:rsidRDefault="00EB3BA2" w:rsidP="00B7775B">
      <w:pPr>
        <w:rPr>
          <w:rFonts w:ascii="Garamond" w:hAnsi="Garamond"/>
        </w:rPr>
      </w:pPr>
    </w:p>
    <w:p w14:paraId="428B7F65" w14:textId="77777777" w:rsidR="00EB3BA2" w:rsidRDefault="00EB3BA2" w:rsidP="00B7775B">
      <w:pPr>
        <w:rPr>
          <w:rFonts w:ascii="Garamond" w:hAnsi="Garamond"/>
        </w:rPr>
      </w:pPr>
    </w:p>
    <w:p w14:paraId="3753C415" w14:textId="3D3FCAF6" w:rsidR="00B7775B" w:rsidRPr="002A3495" w:rsidRDefault="00B7775B" w:rsidP="00B7775B">
      <w:pPr>
        <w:rPr>
          <w:rFonts w:ascii="Garamond" w:hAnsi="Garamond"/>
        </w:rPr>
      </w:pPr>
      <w:r w:rsidRPr="002A3495">
        <w:rPr>
          <w:rFonts w:ascii="Garamond" w:hAnsi="Garamond"/>
        </w:rPr>
        <w:t xml:space="preserve">Join </w:t>
      </w:r>
      <w:hyperlink r:id="rId9" w:history="1">
        <w:r w:rsidRPr="00EB3BA2">
          <w:rPr>
            <w:rStyle w:val="Hyperlink"/>
            <w:rFonts w:ascii="Garamond" w:hAnsi="Garamond"/>
          </w:rPr>
          <w:t>SD Faith in Public Life</w:t>
        </w:r>
      </w:hyperlink>
      <w:r>
        <w:rPr>
          <w:rFonts w:ascii="Garamond" w:hAnsi="Garamond"/>
        </w:rPr>
        <w:t xml:space="preserve"> to</w:t>
      </w:r>
      <w:r w:rsidRPr="002A3495">
        <w:rPr>
          <w:rFonts w:ascii="Garamond" w:hAnsi="Garamond"/>
        </w:rPr>
        <w:t xml:space="preserve"> encourage other South Dakotans in your community to stand together, be allies, and love </w:t>
      </w:r>
      <w:r>
        <w:rPr>
          <w:rFonts w:ascii="Garamond" w:hAnsi="Garamond"/>
        </w:rPr>
        <w:t>their</w:t>
      </w:r>
      <w:r w:rsidRPr="00B1235F">
        <w:rPr>
          <w:rFonts w:ascii="Garamond" w:hAnsi="Garamond"/>
          <w:color w:val="FF0000"/>
        </w:rPr>
        <w:t xml:space="preserve"> </w:t>
      </w:r>
      <w:r w:rsidRPr="002A3495">
        <w:rPr>
          <w:rFonts w:ascii="Garamond" w:hAnsi="Garamond"/>
        </w:rPr>
        <w:t xml:space="preserve">neighbor, no exceptions!  </w:t>
      </w:r>
    </w:p>
    <w:p w14:paraId="23961FFD" w14:textId="77777777" w:rsidR="00B7775B" w:rsidRPr="002A3495" w:rsidRDefault="00B7775B" w:rsidP="00B7775B">
      <w:pPr>
        <w:rPr>
          <w:rFonts w:ascii="Garamond" w:hAnsi="Garamond"/>
        </w:rPr>
      </w:pPr>
    </w:p>
    <w:p w14:paraId="5155F5E4" w14:textId="77777777" w:rsidR="00B7775B" w:rsidRPr="002A3495" w:rsidRDefault="00B7775B" w:rsidP="00B7775B">
      <w:pPr>
        <w:rPr>
          <w:rFonts w:ascii="Garamond" w:hAnsi="Garamond"/>
        </w:rPr>
      </w:pPr>
      <w:r w:rsidRPr="002A3495">
        <w:rPr>
          <w:rFonts w:ascii="Garamond" w:hAnsi="Garamond"/>
        </w:rPr>
        <w:t xml:space="preserve">SD Faith in Public Life is excited to make funds available for congregations, ethnic support organizations, campus groups, community groups, and schools to create local visibility, education, or community service projects dedicated to tolerance, respect, mutual support and </w:t>
      </w:r>
      <w:r w:rsidRPr="00C2608A">
        <w:rPr>
          <w:rFonts w:ascii="Garamond" w:hAnsi="Garamond"/>
        </w:rPr>
        <w:t>ally-ship</w:t>
      </w:r>
      <w:r w:rsidRPr="002A3495">
        <w:rPr>
          <w:rFonts w:ascii="Garamond" w:hAnsi="Garamond"/>
        </w:rPr>
        <w:t>.  These grants of $100-$750 will build capacity across the state and empower people of good conscience to act in their own congregations, schools</w:t>
      </w:r>
      <w:r>
        <w:rPr>
          <w:rFonts w:ascii="Garamond" w:hAnsi="Garamond"/>
        </w:rPr>
        <w:t>,</w:t>
      </w:r>
      <w:r w:rsidRPr="002A3495">
        <w:rPr>
          <w:rFonts w:ascii="Garamond" w:hAnsi="Garamond"/>
        </w:rPr>
        <w:t xml:space="preserve"> and towns to support and show </w:t>
      </w:r>
      <w:r>
        <w:rPr>
          <w:rFonts w:ascii="Garamond" w:hAnsi="Garamond"/>
        </w:rPr>
        <w:t>ally-s</w:t>
      </w:r>
      <w:r w:rsidRPr="00C2608A">
        <w:rPr>
          <w:rFonts w:ascii="Garamond" w:hAnsi="Garamond"/>
        </w:rPr>
        <w:t>hip</w:t>
      </w:r>
      <w:r w:rsidRPr="002A3495">
        <w:rPr>
          <w:rFonts w:ascii="Garamond" w:hAnsi="Garamond"/>
        </w:rPr>
        <w:t xml:space="preserve"> with vulnerable community members.  </w:t>
      </w:r>
    </w:p>
    <w:p w14:paraId="69C70285" w14:textId="77777777" w:rsidR="00B7775B" w:rsidRPr="002A3495" w:rsidRDefault="00B7775B" w:rsidP="00B7775B">
      <w:pPr>
        <w:rPr>
          <w:rFonts w:ascii="Garamond" w:hAnsi="Garamond"/>
        </w:rPr>
      </w:pPr>
    </w:p>
    <w:p w14:paraId="12B8883A" w14:textId="77777777" w:rsidR="00B7775B" w:rsidRDefault="00B7775B" w:rsidP="00B7775B">
      <w:pPr>
        <w:rPr>
          <w:rFonts w:ascii="Garamond" w:hAnsi="Garamond"/>
          <w:color w:val="FF0000"/>
        </w:rPr>
      </w:pPr>
      <w:r w:rsidRPr="002A3495">
        <w:rPr>
          <w:rFonts w:ascii="Garamond" w:hAnsi="Garamond"/>
        </w:rPr>
        <w:t>Examples of potential projects might include:</w:t>
      </w:r>
      <w:r>
        <w:rPr>
          <w:rFonts w:ascii="Garamond" w:hAnsi="Garamond"/>
        </w:rPr>
        <w:t xml:space="preserve">  </w:t>
      </w:r>
    </w:p>
    <w:p w14:paraId="4C4EDFBA" w14:textId="77777777" w:rsidR="00B7775B" w:rsidRPr="00C2608A" w:rsidRDefault="00B7775B" w:rsidP="00B7775B">
      <w:pPr>
        <w:rPr>
          <w:rFonts w:ascii="Garamond" w:hAnsi="Garamond"/>
          <w:color w:val="FF0000"/>
        </w:rPr>
      </w:pPr>
    </w:p>
    <w:p w14:paraId="08E9C76D" w14:textId="77777777" w:rsidR="00B7775B" w:rsidRPr="00F87F6C" w:rsidRDefault="00B7775B" w:rsidP="00B7775B">
      <w:pPr>
        <w:pStyle w:val="ListParagraph"/>
        <w:numPr>
          <w:ilvl w:val="0"/>
          <w:numId w:val="2"/>
        </w:numPr>
        <w:rPr>
          <w:rFonts w:ascii="Garamond" w:hAnsi="Garamond"/>
        </w:rPr>
      </w:pPr>
      <w:r w:rsidRPr="00F87F6C">
        <w:rPr>
          <w:rFonts w:ascii="Garamond" w:hAnsi="Garamond"/>
        </w:rPr>
        <w:t>Hosting a potluck with members of a vulnerable group in your community to explore each o</w:t>
      </w:r>
      <w:r>
        <w:rPr>
          <w:rFonts w:ascii="Garamond" w:hAnsi="Garamond"/>
        </w:rPr>
        <w:t>ther’s foods and build new relationships;</w:t>
      </w:r>
    </w:p>
    <w:p w14:paraId="0B9466CF" w14:textId="77777777" w:rsidR="00B7775B" w:rsidRPr="00C2608A" w:rsidRDefault="00B7775B" w:rsidP="00B7775B">
      <w:pPr>
        <w:pStyle w:val="ListParagraph"/>
        <w:numPr>
          <w:ilvl w:val="0"/>
          <w:numId w:val="2"/>
        </w:numPr>
        <w:rPr>
          <w:rFonts w:ascii="Garamond" w:hAnsi="Garamond"/>
        </w:rPr>
      </w:pPr>
      <w:r w:rsidRPr="00F87F6C">
        <w:rPr>
          <w:rFonts w:ascii="Garamond" w:hAnsi="Garamond"/>
        </w:rPr>
        <w:t>Hosting a cultural appreciation event</w:t>
      </w:r>
      <w:r>
        <w:rPr>
          <w:rFonts w:ascii="Garamond" w:hAnsi="Garamond"/>
        </w:rPr>
        <w:t xml:space="preserve"> at a religious center or school,</w:t>
      </w:r>
      <w:r w:rsidRPr="00F87F6C">
        <w:rPr>
          <w:rFonts w:ascii="Garamond" w:hAnsi="Garamond"/>
        </w:rPr>
        <w:t xml:space="preserve"> focused on food, music or a movie from another religion or culture</w:t>
      </w:r>
      <w:r>
        <w:rPr>
          <w:rFonts w:ascii="Garamond" w:hAnsi="Garamond"/>
        </w:rPr>
        <w:t>;</w:t>
      </w:r>
    </w:p>
    <w:p w14:paraId="5738CE3E" w14:textId="77777777" w:rsidR="00B7775B" w:rsidRPr="00F87F6C" w:rsidRDefault="00B7775B" w:rsidP="00B7775B">
      <w:pPr>
        <w:pStyle w:val="ListParagraph"/>
        <w:numPr>
          <w:ilvl w:val="0"/>
          <w:numId w:val="2"/>
        </w:numPr>
        <w:rPr>
          <w:rFonts w:ascii="Garamond" w:hAnsi="Garamond"/>
        </w:rPr>
      </w:pPr>
      <w:r w:rsidRPr="00F87F6C">
        <w:rPr>
          <w:rFonts w:ascii="Garamond" w:hAnsi="Garamond"/>
        </w:rPr>
        <w:t>Creating a mural or poster campaign that supports inclusion, mutual respect and kindness</w:t>
      </w:r>
      <w:r>
        <w:rPr>
          <w:rFonts w:ascii="Garamond" w:hAnsi="Garamond"/>
        </w:rPr>
        <w:t xml:space="preserve"> at a church, school or college/university;</w:t>
      </w:r>
    </w:p>
    <w:p w14:paraId="394CFF75" w14:textId="77777777" w:rsidR="00B7775B" w:rsidRPr="00F87F6C" w:rsidRDefault="00B7775B" w:rsidP="00B7775B">
      <w:pPr>
        <w:pStyle w:val="ListParagraph"/>
        <w:numPr>
          <w:ilvl w:val="0"/>
          <w:numId w:val="2"/>
        </w:numPr>
        <w:rPr>
          <w:rFonts w:ascii="Garamond" w:hAnsi="Garamond"/>
        </w:rPr>
      </w:pPr>
      <w:r w:rsidRPr="00F87F6C">
        <w:rPr>
          <w:rFonts w:ascii="Garamond" w:hAnsi="Garamond"/>
        </w:rPr>
        <w:t>Developing a Sunday School or adult education project – funds could be used to purchase curriculum</w:t>
      </w:r>
      <w:r>
        <w:rPr>
          <w:rFonts w:ascii="Garamond" w:hAnsi="Garamond"/>
        </w:rPr>
        <w:t>, buy books for a discussion series,</w:t>
      </w:r>
      <w:r w:rsidRPr="00F87F6C">
        <w:rPr>
          <w:rFonts w:ascii="Garamond" w:hAnsi="Garamond"/>
        </w:rPr>
        <w:t xml:space="preserve"> or </w:t>
      </w:r>
      <w:r>
        <w:rPr>
          <w:rFonts w:ascii="Garamond" w:hAnsi="Garamond"/>
        </w:rPr>
        <w:t xml:space="preserve">to </w:t>
      </w:r>
      <w:r w:rsidRPr="00F87F6C">
        <w:rPr>
          <w:rFonts w:ascii="Garamond" w:hAnsi="Garamond"/>
        </w:rPr>
        <w:t>cover a speaker’s travel costs</w:t>
      </w:r>
      <w:r>
        <w:rPr>
          <w:rFonts w:ascii="Garamond" w:hAnsi="Garamond"/>
        </w:rPr>
        <w:t>;</w:t>
      </w:r>
    </w:p>
    <w:p w14:paraId="59F10AA9" w14:textId="77777777" w:rsidR="00B7775B" w:rsidRPr="00F87F6C" w:rsidRDefault="00B7775B" w:rsidP="00B7775B">
      <w:pPr>
        <w:pStyle w:val="ListParagraph"/>
        <w:numPr>
          <w:ilvl w:val="0"/>
          <w:numId w:val="2"/>
        </w:numPr>
        <w:rPr>
          <w:rFonts w:ascii="Garamond" w:hAnsi="Garamond"/>
        </w:rPr>
      </w:pPr>
      <w:r w:rsidRPr="00F87F6C">
        <w:rPr>
          <w:rFonts w:ascii="Garamond" w:hAnsi="Garamond"/>
        </w:rPr>
        <w:t>Buying children or young adult books focused on refugees, immigration, LGBT families, Native Americans, Muslim or Jewish Americans, etc. for school or church libraries</w:t>
      </w:r>
      <w:r>
        <w:rPr>
          <w:rFonts w:ascii="Garamond" w:hAnsi="Garamond"/>
        </w:rPr>
        <w:t>;</w:t>
      </w:r>
      <w:r w:rsidRPr="00F87F6C">
        <w:rPr>
          <w:rFonts w:ascii="Garamond" w:hAnsi="Garamond"/>
        </w:rPr>
        <w:t xml:space="preserve"> </w:t>
      </w:r>
    </w:p>
    <w:p w14:paraId="0F32E976" w14:textId="77777777" w:rsidR="00B7775B" w:rsidRPr="00F87F6C" w:rsidRDefault="00B7775B" w:rsidP="00B7775B">
      <w:pPr>
        <w:pStyle w:val="ListParagraph"/>
        <w:numPr>
          <w:ilvl w:val="0"/>
          <w:numId w:val="2"/>
        </w:numPr>
        <w:rPr>
          <w:rFonts w:ascii="Garamond" w:hAnsi="Garamond"/>
        </w:rPr>
      </w:pPr>
      <w:r w:rsidRPr="00F87F6C">
        <w:rPr>
          <w:rFonts w:ascii="Garamond" w:hAnsi="Garamond"/>
        </w:rPr>
        <w:t xml:space="preserve">Taking a group </w:t>
      </w:r>
      <w:r>
        <w:rPr>
          <w:rFonts w:ascii="Garamond" w:hAnsi="Garamond"/>
        </w:rPr>
        <w:t xml:space="preserve">field </w:t>
      </w:r>
      <w:r w:rsidRPr="00F87F6C">
        <w:rPr>
          <w:rFonts w:ascii="Garamond" w:hAnsi="Garamond"/>
        </w:rPr>
        <w:t xml:space="preserve">trip to visit the SD Muslim Community Center, a Native American Center, or </w:t>
      </w:r>
      <w:r>
        <w:rPr>
          <w:rFonts w:ascii="Garamond" w:hAnsi="Garamond"/>
        </w:rPr>
        <w:t xml:space="preserve">a </w:t>
      </w:r>
      <w:r w:rsidRPr="00F87F6C">
        <w:rPr>
          <w:rFonts w:ascii="Garamond" w:hAnsi="Garamond"/>
        </w:rPr>
        <w:t>refugee resettlement agency to learn more about a community and its beliefs or needs</w:t>
      </w:r>
      <w:r>
        <w:rPr>
          <w:rFonts w:ascii="Garamond" w:hAnsi="Garamond"/>
        </w:rPr>
        <w:t>.</w:t>
      </w:r>
    </w:p>
    <w:p w14:paraId="2F331535" w14:textId="77777777" w:rsidR="00B7775B" w:rsidRPr="002A3495" w:rsidRDefault="00B7775B" w:rsidP="00B7775B">
      <w:pPr>
        <w:rPr>
          <w:rFonts w:ascii="Garamond" w:hAnsi="Garamond"/>
        </w:rPr>
      </w:pPr>
    </w:p>
    <w:p w14:paraId="55C154B7" w14:textId="77777777" w:rsidR="00B7775B" w:rsidRPr="002A3495" w:rsidRDefault="00B7775B" w:rsidP="00B7775B">
      <w:pPr>
        <w:rPr>
          <w:rFonts w:ascii="Garamond" w:hAnsi="Garamond"/>
        </w:rPr>
      </w:pPr>
      <w:r w:rsidRPr="002A3495">
        <w:rPr>
          <w:rFonts w:ascii="Garamond" w:hAnsi="Garamond"/>
        </w:rPr>
        <w:t xml:space="preserve">Applications </w:t>
      </w:r>
      <w:r>
        <w:rPr>
          <w:rFonts w:ascii="Garamond" w:hAnsi="Garamond"/>
        </w:rPr>
        <w:t xml:space="preserve">for micro-grants </w:t>
      </w:r>
      <w:r w:rsidRPr="002A3495">
        <w:rPr>
          <w:rFonts w:ascii="Garamond" w:hAnsi="Garamond"/>
        </w:rPr>
        <w:t xml:space="preserve">will be accepted on a rolling basis from April 1 through May 31, 2017.  Projects must be completed on or before October 31, 2017.  </w:t>
      </w:r>
    </w:p>
    <w:p w14:paraId="74DBCEBD" w14:textId="77777777" w:rsidR="00B7775B" w:rsidRPr="002A3495" w:rsidRDefault="00B7775B" w:rsidP="00B7775B">
      <w:pPr>
        <w:rPr>
          <w:rFonts w:ascii="Garamond" w:hAnsi="Garamond"/>
        </w:rPr>
      </w:pPr>
    </w:p>
    <w:p w14:paraId="2F9715D5" w14:textId="77777777" w:rsidR="00B7775B" w:rsidRDefault="00B7775B" w:rsidP="00B7775B">
      <w:pPr>
        <w:rPr>
          <w:rFonts w:ascii="Garamond" w:hAnsi="Garamond"/>
        </w:rPr>
      </w:pPr>
      <w:r w:rsidRPr="002A3495">
        <w:rPr>
          <w:rFonts w:ascii="Garamond" w:hAnsi="Garamond"/>
        </w:rPr>
        <w:t>To apply, please fill out the follow</w:t>
      </w:r>
      <w:r>
        <w:rPr>
          <w:rFonts w:ascii="Garamond" w:hAnsi="Garamond"/>
        </w:rPr>
        <w:t>ing</w:t>
      </w:r>
      <w:r w:rsidRPr="002A3495">
        <w:rPr>
          <w:rFonts w:ascii="Garamond" w:hAnsi="Garamond"/>
        </w:rPr>
        <w:t xml:space="preserve"> short form</w:t>
      </w:r>
      <w:r>
        <w:rPr>
          <w:rFonts w:ascii="Garamond" w:hAnsi="Garamond"/>
        </w:rPr>
        <w:t xml:space="preserve"> and email it to </w:t>
      </w:r>
      <w:hyperlink r:id="rId10" w:history="1">
        <w:r w:rsidRPr="00F21789">
          <w:rPr>
            <w:rStyle w:val="Hyperlink"/>
            <w:rFonts w:ascii="Garamond" w:hAnsi="Garamond"/>
          </w:rPr>
          <w:t>sdfaithinpubliclife@yahoo.com</w:t>
        </w:r>
      </w:hyperlink>
      <w:r w:rsidRPr="002A3495">
        <w:rPr>
          <w:rFonts w:ascii="Garamond" w:hAnsi="Garamond"/>
        </w:rPr>
        <w:t>.</w:t>
      </w:r>
    </w:p>
    <w:p w14:paraId="522D58E1" w14:textId="0EC3864F" w:rsidR="00B7775B" w:rsidRPr="00C2608A" w:rsidRDefault="00B7775B" w:rsidP="00B7775B">
      <w:pPr>
        <w:rPr>
          <w:rFonts w:ascii="Garamond" w:hAnsi="Garamond"/>
        </w:rPr>
      </w:pPr>
      <w:r>
        <w:rPr>
          <w:rFonts w:ascii="Garamond" w:hAnsi="Garamond"/>
        </w:rPr>
        <w:t>Or mail completed application to: PO Box 456   Freeman, SD 57029</w:t>
      </w:r>
    </w:p>
    <w:p w14:paraId="5B96DD8D" w14:textId="04D69661" w:rsidR="007848EF" w:rsidRDefault="007848EF">
      <w:pPr>
        <w:rPr>
          <w:rFonts w:ascii="Garamond" w:eastAsia="Times New Roman" w:hAnsi="Garamond"/>
          <w:sz w:val="24"/>
          <w:szCs w:val="24"/>
        </w:rPr>
      </w:pPr>
    </w:p>
    <w:p w14:paraId="45BE5B4A" w14:textId="77777777" w:rsidR="006B1117" w:rsidRPr="007A14EC" w:rsidRDefault="006B1117">
      <w:pPr>
        <w:rPr>
          <w:rFonts w:ascii="Garamond" w:eastAsia="Times New Roman" w:hAnsi="Garamond"/>
          <w:sz w:val="24"/>
          <w:szCs w:val="24"/>
        </w:rPr>
      </w:pPr>
    </w:p>
    <w:p w14:paraId="32C10365" w14:textId="7E043699" w:rsidR="00B7775B" w:rsidRDefault="00B7775B">
      <w:pPr>
        <w:rPr>
          <w:rFonts w:ascii="Garamond" w:eastAsia="Times New Roman" w:hAnsi="Garamond"/>
          <w:sz w:val="24"/>
          <w:szCs w:val="24"/>
        </w:rPr>
      </w:pPr>
      <w:r>
        <w:rPr>
          <w:rFonts w:ascii="Garamond" w:eastAsia="Times New Roman" w:hAnsi="Garamond"/>
          <w:sz w:val="24"/>
          <w:szCs w:val="24"/>
        </w:rPr>
        <w:br w:type="page"/>
      </w:r>
    </w:p>
    <w:p w14:paraId="1D0BBB47" w14:textId="06685CEF" w:rsidR="00B7775B" w:rsidRPr="004468A7" w:rsidRDefault="004468A7" w:rsidP="004468A7">
      <w:pPr>
        <w:jc w:val="center"/>
        <w:rPr>
          <w:rFonts w:ascii="Garamond" w:eastAsia="Times New Roman" w:hAnsi="Garamond"/>
          <w:sz w:val="24"/>
          <w:szCs w:val="24"/>
        </w:rPr>
      </w:pPr>
      <w:r>
        <w:rPr>
          <w:rFonts w:ascii="Garamond" w:eastAsia="Times New Roman" w:hAnsi="Garamond"/>
          <w:noProof/>
          <w:sz w:val="24"/>
          <w:szCs w:val="24"/>
        </w:rPr>
        <w:lastRenderedPageBreak/>
        <w:drawing>
          <wp:anchor distT="0" distB="0" distL="114300" distR="114300" simplePos="0" relativeHeight="251661312" behindDoc="0" locked="0" layoutInCell="1" allowOverlap="1" wp14:anchorId="242725B8" wp14:editId="353614F7">
            <wp:simplePos x="0" y="0"/>
            <wp:positionH relativeFrom="margin">
              <wp:align>left</wp:align>
            </wp:positionH>
            <wp:positionV relativeFrom="margin">
              <wp:align>top</wp:align>
            </wp:positionV>
            <wp:extent cx="2032000" cy="1287780"/>
            <wp:effectExtent l="0" t="0" r="0" b="762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DFPL_love_your_neighbor_logo.jpg"/>
                    <pic:cNvPicPr/>
                  </pic:nvPicPr>
                  <pic:blipFill>
                    <a:blip r:embed="rId8">
                      <a:extLst>
                        <a:ext uri="{28A0092B-C50C-407E-A947-70E740481C1C}">
                          <a14:useLocalDpi xmlns:a14="http://schemas.microsoft.com/office/drawing/2010/main" val="0"/>
                        </a:ext>
                      </a:extLst>
                    </a:blip>
                    <a:stretch>
                      <a:fillRect/>
                    </a:stretch>
                  </pic:blipFill>
                  <pic:spPr>
                    <a:xfrm>
                      <a:off x="0" y="0"/>
                      <a:ext cx="2032000" cy="1288330"/>
                    </a:xfrm>
                    <a:prstGeom prst="rect">
                      <a:avLst/>
                    </a:prstGeom>
                  </pic:spPr>
                </pic:pic>
              </a:graphicData>
            </a:graphic>
            <wp14:sizeRelH relativeFrom="margin">
              <wp14:pctWidth>0</wp14:pctWidth>
            </wp14:sizeRelH>
            <wp14:sizeRelV relativeFrom="margin">
              <wp14:pctHeight>0</wp14:pctHeight>
            </wp14:sizeRelV>
          </wp:anchor>
        </w:drawing>
      </w:r>
      <w:r w:rsidR="001B6644">
        <w:rPr>
          <w:rFonts w:ascii="Garamond" w:eastAsia="Times New Roman" w:hAnsi="Garamond"/>
          <w:noProof/>
          <w:sz w:val="24"/>
          <w:szCs w:val="24"/>
        </w:rPr>
        <mc:AlternateContent>
          <mc:Choice Requires="wps">
            <w:drawing>
              <wp:anchor distT="0" distB="0" distL="114300" distR="114300" simplePos="0" relativeHeight="251662336" behindDoc="0" locked="0" layoutInCell="1" allowOverlap="1" wp14:anchorId="2F454B5D" wp14:editId="31980479">
                <wp:simplePos x="0" y="0"/>
                <wp:positionH relativeFrom="margin">
                  <wp:align>right</wp:align>
                </wp:positionH>
                <wp:positionV relativeFrom="margin">
                  <wp:align>top</wp:align>
                </wp:positionV>
                <wp:extent cx="3449320" cy="997585"/>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3449782" cy="99758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F368F76" w14:textId="6067393C" w:rsidR="00565DCE" w:rsidRDefault="00565DCE" w:rsidP="004468A7">
                            <w:pPr>
                              <w:spacing w:after="120"/>
                              <w:ind w:left="-1080"/>
                              <w:jc w:val="center"/>
                              <w:rPr>
                                <w:rFonts w:ascii="Garamond" w:eastAsia="Times New Roman" w:hAnsi="Garamond"/>
                                <w:b/>
                                <w:bCs/>
                                <w:smallCaps/>
                                <w:sz w:val="28"/>
                                <w:szCs w:val="28"/>
                              </w:rPr>
                            </w:pPr>
                            <w:r>
                              <w:rPr>
                                <w:rFonts w:ascii="Garamond" w:eastAsia="Times New Roman" w:hAnsi="Garamond"/>
                                <w:b/>
                                <w:bCs/>
                                <w:smallCaps/>
                                <w:sz w:val="28"/>
                                <w:szCs w:val="28"/>
                              </w:rPr>
                              <w:t>“Micro-Grant Application</w:t>
                            </w:r>
                          </w:p>
                          <w:p w14:paraId="0B2A592B" w14:textId="77777777" w:rsidR="00565DCE" w:rsidRPr="003B7A73" w:rsidRDefault="00565DCE" w:rsidP="004468A7">
                            <w:pPr>
                              <w:spacing w:after="120"/>
                              <w:ind w:left="-1080"/>
                              <w:jc w:val="center"/>
                              <w:rPr>
                                <w:rFonts w:ascii="Garamond" w:eastAsia="Times New Roman" w:hAnsi="Garamond"/>
                                <w:b/>
                                <w:bCs/>
                                <w:smallCaps/>
                                <w:sz w:val="28"/>
                                <w:szCs w:val="28"/>
                              </w:rPr>
                            </w:pPr>
                          </w:p>
                          <w:p w14:paraId="72AB7C0B" w14:textId="77777777" w:rsidR="00565DCE" w:rsidRDefault="00565DCE" w:rsidP="004468A7">
                            <w:pPr>
                              <w:ind w:left="-1080"/>
                              <w:jc w:val="center"/>
                              <w:rPr>
                                <w:rFonts w:ascii="Garamond" w:hAnsi="Garamond"/>
                              </w:rPr>
                            </w:pPr>
                            <w:r>
                              <w:rPr>
                                <w:rFonts w:ascii="Garamond" w:hAnsi="Garamond"/>
                              </w:rPr>
                              <w:t>Due on a rolling basis from April 1-May 31, 2017</w:t>
                            </w:r>
                          </w:p>
                          <w:p w14:paraId="37C29F64" w14:textId="77777777" w:rsidR="00565DCE" w:rsidRPr="00B7775B" w:rsidRDefault="00565DCE" w:rsidP="004468A7">
                            <w:pPr>
                              <w:spacing w:after="120"/>
                              <w:ind w:left="-1080"/>
                              <w:rPr>
                                <w:rFonts w:ascii="Avenir Roman" w:eastAsia="Times New Roman" w:hAnsi="Avenir Roman" w:cs="Arial"/>
                                <w:sz w:val="28"/>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220.4pt;margin-top:0;width:271.6pt;height:78.55pt;z-index:251662336;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" filled="f" stroked="f">
                <v:textbox>
                  <w:txbxContent>
                    <w:p w14:paraId="1F368F76" w14:textId="6067393C" w:rsidR="00565DCE" w:rsidRDefault="00565DCE" w:rsidP="004468A7">
                      <w:pPr>
                        <w:spacing w:after="120"/>
                        <w:ind w:left="-1080"/>
                        <w:jc w:val="center"/>
                        <w:rPr>
                          <w:rFonts w:ascii="Garamond" w:eastAsia="Times New Roman" w:hAnsi="Garamond"/>
                          <w:b/>
                          <w:bCs/>
                          <w:smallCaps/>
                          <w:sz w:val="28"/>
                          <w:szCs w:val="28"/>
                        </w:rPr>
                      </w:pPr>
                      <w:r>
                        <w:rPr>
                          <w:rFonts w:ascii="Garamond" w:eastAsia="Times New Roman" w:hAnsi="Garamond"/>
                          <w:b/>
                          <w:bCs/>
                          <w:smallCaps/>
                          <w:sz w:val="28"/>
                          <w:szCs w:val="28"/>
                        </w:rPr>
                        <w:t>“Micro-Grant Application</w:t>
                      </w:r>
                    </w:p>
                    <w:p w14:paraId="0B2A592B" w14:textId="77777777" w:rsidR="00565DCE" w:rsidRPr="003B7A73" w:rsidRDefault="00565DCE" w:rsidP="004468A7">
                      <w:pPr>
                        <w:spacing w:after="120"/>
                        <w:ind w:left="-1080"/>
                        <w:jc w:val="center"/>
                        <w:rPr>
                          <w:rFonts w:ascii="Garamond" w:eastAsia="Times New Roman" w:hAnsi="Garamond"/>
                          <w:b/>
                          <w:bCs/>
                          <w:smallCaps/>
                          <w:sz w:val="28"/>
                          <w:szCs w:val="28"/>
                        </w:rPr>
                      </w:pPr>
                    </w:p>
                    <w:p w14:paraId="72AB7C0B" w14:textId="77777777" w:rsidR="00565DCE" w:rsidRDefault="00565DCE" w:rsidP="004468A7">
                      <w:pPr>
                        <w:ind w:left="-1080"/>
                        <w:jc w:val="center"/>
                        <w:rPr>
                          <w:rFonts w:ascii="Garamond" w:hAnsi="Garamond"/>
                        </w:rPr>
                      </w:pPr>
                      <w:r>
                        <w:rPr>
                          <w:rFonts w:ascii="Garamond" w:hAnsi="Garamond"/>
                        </w:rPr>
                        <w:t>Due on a rolling basis from April 1-May 31, 2017</w:t>
                      </w:r>
                    </w:p>
                    <w:p w14:paraId="37C29F64" w14:textId="77777777" w:rsidR="00565DCE" w:rsidRPr="00B7775B" w:rsidRDefault="00565DCE" w:rsidP="004468A7">
                      <w:pPr>
                        <w:spacing w:after="120"/>
                        <w:ind w:left="-1080"/>
                        <w:rPr>
                          <w:rFonts w:ascii="Avenir Roman" w:eastAsia="Times New Roman" w:hAnsi="Avenir Roman" w:cs="Arial"/>
                          <w:sz w:val="28"/>
                          <w:szCs w:val="24"/>
                        </w:rPr>
                      </w:pPr>
                    </w:p>
                  </w:txbxContent>
                </v:textbox>
                <w10:wrap type="square" anchorx="margin" anchory="margin"/>
              </v:shape>
            </w:pict>
          </mc:Fallback>
        </mc:AlternateContent>
      </w:r>
    </w:p>
    <w:p w14:paraId="12952EB5" w14:textId="77777777" w:rsidR="001B6644" w:rsidRDefault="001B6644" w:rsidP="00B7775B">
      <w:pPr>
        <w:spacing w:line="360" w:lineRule="auto"/>
        <w:rPr>
          <w:rFonts w:ascii="Garamond" w:hAnsi="Garamond"/>
          <w:b/>
        </w:rPr>
      </w:pPr>
    </w:p>
    <w:p w14:paraId="002D7E4B" w14:textId="77777777" w:rsidR="001B6644" w:rsidRDefault="001B6644" w:rsidP="00B7775B">
      <w:pPr>
        <w:spacing w:line="360" w:lineRule="auto"/>
        <w:rPr>
          <w:rFonts w:ascii="Garamond" w:hAnsi="Garamond"/>
          <w:b/>
        </w:rPr>
        <w:sectPr w:rsidR="001B6644" w:rsidSect="001B6644">
          <w:pgSz w:w="12240" w:h="15840"/>
          <w:pgMar w:top="1440" w:right="1440" w:bottom="1440" w:left="1440" w:header="720" w:footer="720" w:gutter="0"/>
          <w:cols w:space="720"/>
          <w:docGrid w:linePitch="360"/>
        </w:sectPr>
      </w:pPr>
    </w:p>
    <w:p w14:paraId="771EE23D" w14:textId="77777777" w:rsidR="004468A7" w:rsidRDefault="004468A7" w:rsidP="001B6644">
      <w:pPr>
        <w:tabs>
          <w:tab w:val="right" w:leader="underscore" w:pos="8640"/>
        </w:tabs>
        <w:spacing w:line="360" w:lineRule="auto"/>
        <w:rPr>
          <w:rFonts w:ascii="Garamond" w:hAnsi="Garamond"/>
          <w:b/>
        </w:rPr>
      </w:pPr>
    </w:p>
    <w:p w14:paraId="76DA404F" w14:textId="77777777" w:rsidR="004468A7" w:rsidRDefault="004468A7" w:rsidP="001B6644">
      <w:pPr>
        <w:tabs>
          <w:tab w:val="right" w:leader="underscore" w:pos="8640"/>
        </w:tabs>
        <w:spacing w:line="360" w:lineRule="auto"/>
        <w:rPr>
          <w:rFonts w:ascii="Garamond" w:hAnsi="Garamond"/>
          <w:b/>
        </w:rPr>
      </w:pPr>
    </w:p>
    <w:p w14:paraId="2DE20FB6" w14:textId="77777777" w:rsidR="004468A7" w:rsidRDefault="004468A7" w:rsidP="001B6644">
      <w:pPr>
        <w:tabs>
          <w:tab w:val="right" w:leader="underscore" w:pos="8640"/>
        </w:tabs>
        <w:spacing w:line="360" w:lineRule="auto"/>
        <w:rPr>
          <w:rFonts w:ascii="Garamond" w:hAnsi="Garamond"/>
          <w:b/>
        </w:rPr>
      </w:pPr>
    </w:p>
    <w:p w14:paraId="54817A14" w14:textId="77777777" w:rsidR="004468A7" w:rsidRDefault="004468A7" w:rsidP="001B6644">
      <w:pPr>
        <w:tabs>
          <w:tab w:val="right" w:leader="underscore" w:pos="8640"/>
        </w:tabs>
        <w:spacing w:line="360" w:lineRule="auto"/>
        <w:rPr>
          <w:rFonts w:ascii="Garamond" w:hAnsi="Garamond"/>
          <w:b/>
        </w:rPr>
      </w:pPr>
    </w:p>
    <w:p w14:paraId="7895E7D2" w14:textId="73FC524B" w:rsidR="00B7775B" w:rsidRDefault="00B7775B" w:rsidP="001B6644">
      <w:pPr>
        <w:tabs>
          <w:tab w:val="right" w:leader="underscore" w:pos="8640"/>
        </w:tabs>
        <w:spacing w:line="360" w:lineRule="auto"/>
        <w:rPr>
          <w:rFonts w:ascii="Garamond" w:hAnsi="Garamond"/>
        </w:rPr>
      </w:pPr>
      <w:r w:rsidRPr="00BD3E22">
        <w:rPr>
          <w:rFonts w:ascii="Garamond" w:hAnsi="Garamond"/>
          <w:b/>
        </w:rPr>
        <w:t>Organization Name:</w:t>
      </w:r>
      <w:r>
        <w:rPr>
          <w:rFonts w:ascii="Garamond" w:hAnsi="Garamond"/>
        </w:rPr>
        <w:t xml:space="preserve"> </w:t>
      </w:r>
      <w:r w:rsidR="001B6644">
        <w:rPr>
          <w:rFonts w:ascii="Garamond" w:hAnsi="Garamond"/>
        </w:rPr>
        <w:tab/>
      </w:r>
    </w:p>
    <w:p w14:paraId="29EB5807" w14:textId="040A83C4" w:rsidR="00B7775B" w:rsidRPr="002A3495" w:rsidRDefault="00B7775B" w:rsidP="00B7775B">
      <w:pPr>
        <w:spacing w:line="360" w:lineRule="auto"/>
        <w:rPr>
          <w:rFonts w:ascii="Garamond" w:hAnsi="Garamond"/>
        </w:rPr>
      </w:pPr>
      <w:r w:rsidRPr="00BD3E22">
        <w:rPr>
          <w:rFonts w:ascii="Garamond" w:hAnsi="Garamond"/>
          <w:b/>
        </w:rPr>
        <w:t>Is your organization a</w:t>
      </w:r>
      <w:r>
        <w:rPr>
          <w:rFonts w:ascii="Garamond" w:hAnsi="Garamond"/>
          <w:b/>
        </w:rPr>
        <w:t>:</w:t>
      </w:r>
      <w:r w:rsidRPr="002A3495">
        <w:rPr>
          <w:rFonts w:ascii="Garamond" w:hAnsi="Garamond"/>
        </w:rPr>
        <w:t xml:space="preserve">  __</w:t>
      </w:r>
      <w:r w:rsidR="001B6644">
        <w:rPr>
          <w:rFonts w:ascii="Garamond" w:hAnsi="Garamond"/>
        </w:rPr>
        <w:t>__</w:t>
      </w:r>
      <w:r w:rsidRPr="002A3495">
        <w:rPr>
          <w:rFonts w:ascii="Garamond" w:hAnsi="Garamond"/>
        </w:rPr>
        <w:t>_</w:t>
      </w:r>
      <w:r w:rsidR="001B6644">
        <w:rPr>
          <w:rFonts w:ascii="Garamond" w:hAnsi="Garamond"/>
        </w:rPr>
        <w:t>__</w:t>
      </w:r>
      <w:r w:rsidRPr="002A3495">
        <w:rPr>
          <w:rFonts w:ascii="Garamond" w:hAnsi="Garamond"/>
        </w:rPr>
        <w:t xml:space="preserve">___ Religious Congregation  </w:t>
      </w:r>
      <w:r w:rsidR="001B6644" w:rsidRPr="002A3495">
        <w:rPr>
          <w:rFonts w:ascii="Garamond" w:hAnsi="Garamond"/>
        </w:rPr>
        <w:t>__</w:t>
      </w:r>
      <w:r w:rsidR="001B6644">
        <w:rPr>
          <w:rFonts w:ascii="Garamond" w:hAnsi="Garamond"/>
        </w:rPr>
        <w:t>__</w:t>
      </w:r>
      <w:r w:rsidR="001B6644" w:rsidRPr="002A3495">
        <w:rPr>
          <w:rFonts w:ascii="Garamond" w:hAnsi="Garamond"/>
        </w:rPr>
        <w:t>_</w:t>
      </w:r>
      <w:r w:rsidR="001B6644">
        <w:rPr>
          <w:rFonts w:ascii="Garamond" w:hAnsi="Garamond"/>
        </w:rPr>
        <w:t>__</w:t>
      </w:r>
      <w:r w:rsidR="001B6644" w:rsidRPr="002A3495">
        <w:rPr>
          <w:rFonts w:ascii="Garamond" w:hAnsi="Garamond"/>
        </w:rPr>
        <w:t xml:space="preserve">___ </w:t>
      </w:r>
      <w:r w:rsidRPr="002A3495">
        <w:rPr>
          <w:rFonts w:ascii="Garamond" w:hAnsi="Garamond"/>
        </w:rPr>
        <w:t>Campus/School Group</w:t>
      </w:r>
    </w:p>
    <w:p w14:paraId="449CDE62" w14:textId="56FE96B5" w:rsidR="00B7775B" w:rsidRPr="002A3495" w:rsidRDefault="001B6644" w:rsidP="00B7775B">
      <w:pPr>
        <w:spacing w:line="360" w:lineRule="auto"/>
        <w:rPr>
          <w:rFonts w:ascii="Garamond" w:hAnsi="Garamond"/>
        </w:rPr>
      </w:pPr>
      <w:r w:rsidRPr="002A3495">
        <w:rPr>
          <w:rFonts w:ascii="Garamond" w:hAnsi="Garamond"/>
        </w:rPr>
        <w:t>__</w:t>
      </w:r>
      <w:r>
        <w:rPr>
          <w:rFonts w:ascii="Garamond" w:hAnsi="Garamond"/>
        </w:rPr>
        <w:t>__</w:t>
      </w:r>
      <w:r w:rsidRPr="002A3495">
        <w:rPr>
          <w:rFonts w:ascii="Garamond" w:hAnsi="Garamond"/>
        </w:rPr>
        <w:t>_</w:t>
      </w:r>
      <w:r>
        <w:rPr>
          <w:rFonts w:ascii="Garamond" w:hAnsi="Garamond"/>
        </w:rPr>
        <w:t>__</w:t>
      </w:r>
      <w:r w:rsidRPr="002A3495">
        <w:rPr>
          <w:rFonts w:ascii="Garamond" w:hAnsi="Garamond"/>
        </w:rPr>
        <w:t xml:space="preserve">___ </w:t>
      </w:r>
      <w:r w:rsidR="00B7775B" w:rsidRPr="002A3495">
        <w:rPr>
          <w:rFonts w:ascii="Garamond" w:hAnsi="Garamond"/>
        </w:rPr>
        <w:t xml:space="preserve">Civic Organization  </w:t>
      </w:r>
      <w:r w:rsidRPr="002A3495">
        <w:rPr>
          <w:rFonts w:ascii="Garamond" w:hAnsi="Garamond"/>
        </w:rPr>
        <w:t>__</w:t>
      </w:r>
      <w:r>
        <w:rPr>
          <w:rFonts w:ascii="Garamond" w:hAnsi="Garamond"/>
        </w:rPr>
        <w:t>__</w:t>
      </w:r>
      <w:r w:rsidRPr="002A3495">
        <w:rPr>
          <w:rFonts w:ascii="Garamond" w:hAnsi="Garamond"/>
        </w:rPr>
        <w:t>_</w:t>
      </w:r>
      <w:r>
        <w:rPr>
          <w:rFonts w:ascii="Garamond" w:hAnsi="Garamond"/>
        </w:rPr>
        <w:t>__</w:t>
      </w:r>
      <w:r w:rsidRPr="002A3495">
        <w:rPr>
          <w:rFonts w:ascii="Garamond" w:hAnsi="Garamond"/>
        </w:rPr>
        <w:t xml:space="preserve">___ </w:t>
      </w:r>
      <w:proofErr w:type="gramStart"/>
      <w:r w:rsidR="00B7775B" w:rsidRPr="002A3495">
        <w:rPr>
          <w:rFonts w:ascii="Garamond" w:hAnsi="Garamond"/>
        </w:rPr>
        <w:t>Other</w:t>
      </w:r>
      <w:proofErr w:type="gramEnd"/>
      <w:r w:rsidR="00B7775B" w:rsidRPr="002A3495">
        <w:rPr>
          <w:rFonts w:ascii="Garamond" w:hAnsi="Garamond"/>
        </w:rPr>
        <w:t xml:space="preserve"> (please describe ___</w:t>
      </w:r>
      <w:r>
        <w:rPr>
          <w:rFonts w:ascii="Garamond" w:hAnsi="Garamond"/>
        </w:rPr>
        <w:t>__</w:t>
      </w:r>
      <w:r w:rsidR="00B7775B" w:rsidRPr="002A3495">
        <w:rPr>
          <w:rFonts w:ascii="Garamond" w:hAnsi="Garamond"/>
        </w:rPr>
        <w:t>___________________)</w:t>
      </w:r>
    </w:p>
    <w:p w14:paraId="510C2746" w14:textId="115EE986" w:rsidR="00B7775B" w:rsidRPr="00BD3E22" w:rsidRDefault="00B7775B" w:rsidP="001B6644">
      <w:pPr>
        <w:tabs>
          <w:tab w:val="right" w:leader="underscore" w:pos="8640"/>
        </w:tabs>
        <w:spacing w:line="360" w:lineRule="auto"/>
        <w:rPr>
          <w:rFonts w:ascii="Garamond" w:hAnsi="Garamond"/>
        </w:rPr>
      </w:pPr>
      <w:r w:rsidRPr="00BD3E22">
        <w:rPr>
          <w:rFonts w:ascii="Garamond" w:hAnsi="Garamond"/>
          <w:b/>
        </w:rPr>
        <w:t>Contact Person Name:</w:t>
      </w:r>
      <w:r>
        <w:rPr>
          <w:rFonts w:ascii="Garamond" w:hAnsi="Garamond"/>
          <w:b/>
        </w:rPr>
        <w:t xml:space="preserve"> </w:t>
      </w:r>
      <w:r w:rsidR="001B6644">
        <w:rPr>
          <w:rFonts w:ascii="Garamond" w:hAnsi="Garamond"/>
        </w:rPr>
        <w:tab/>
      </w:r>
    </w:p>
    <w:p w14:paraId="5A4B81D1" w14:textId="633AA66A" w:rsidR="00B7775B" w:rsidRPr="00BD3E22" w:rsidRDefault="00B7775B" w:rsidP="001B6644">
      <w:pPr>
        <w:tabs>
          <w:tab w:val="right" w:leader="underscore" w:pos="8640"/>
        </w:tabs>
        <w:spacing w:line="360" w:lineRule="auto"/>
        <w:rPr>
          <w:rFonts w:ascii="Garamond" w:hAnsi="Garamond"/>
        </w:rPr>
      </w:pPr>
      <w:r w:rsidRPr="00BD3E22">
        <w:rPr>
          <w:rFonts w:ascii="Garamond" w:hAnsi="Garamond"/>
          <w:b/>
        </w:rPr>
        <w:t>Contact Email:</w:t>
      </w:r>
      <w:r>
        <w:rPr>
          <w:rFonts w:ascii="Garamond" w:hAnsi="Garamond"/>
          <w:b/>
        </w:rPr>
        <w:t xml:space="preserve"> </w:t>
      </w:r>
      <w:r w:rsidR="001B6644">
        <w:rPr>
          <w:rFonts w:ascii="Garamond" w:hAnsi="Garamond"/>
        </w:rPr>
        <w:tab/>
      </w:r>
    </w:p>
    <w:p w14:paraId="1DC02384" w14:textId="4893EF64" w:rsidR="00B7775B" w:rsidRPr="002A3495" w:rsidRDefault="00B7775B" w:rsidP="001B6644">
      <w:pPr>
        <w:tabs>
          <w:tab w:val="right" w:leader="underscore" w:pos="8640"/>
        </w:tabs>
        <w:spacing w:line="360" w:lineRule="auto"/>
        <w:rPr>
          <w:rFonts w:ascii="Garamond" w:hAnsi="Garamond"/>
        </w:rPr>
      </w:pPr>
      <w:r w:rsidRPr="00BD3E22">
        <w:rPr>
          <w:rFonts w:ascii="Garamond" w:hAnsi="Garamond"/>
          <w:b/>
        </w:rPr>
        <w:t>Contact Phone Number:</w:t>
      </w:r>
      <w:r w:rsidR="001B6644">
        <w:rPr>
          <w:rFonts w:ascii="Garamond" w:hAnsi="Garamond"/>
        </w:rPr>
        <w:tab/>
      </w:r>
    </w:p>
    <w:p w14:paraId="4A43905E" w14:textId="77777777" w:rsidR="001B6644" w:rsidRDefault="001B6644" w:rsidP="001B6644">
      <w:pPr>
        <w:tabs>
          <w:tab w:val="right" w:leader="underscore" w:pos="7560"/>
          <w:tab w:val="right" w:leader="underscore" w:pos="8640"/>
        </w:tabs>
        <w:spacing w:line="360" w:lineRule="auto"/>
        <w:rPr>
          <w:rFonts w:ascii="Garamond" w:hAnsi="Garamond"/>
          <w:b/>
        </w:rPr>
      </w:pPr>
      <w:r w:rsidRPr="00BD3E22">
        <w:rPr>
          <w:rFonts w:ascii="Garamond" w:hAnsi="Garamond"/>
          <w:b/>
        </w:rPr>
        <w:t xml:space="preserve">Contact </w:t>
      </w:r>
      <w:r>
        <w:rPr>
          <w:rFonts w:ascii="Garamond" w:hAnsi="Garamond"/>
          <w:b/>
        </w:rPr>
        <w:t xml:space="preserve">Mailing Address </w:t>
      </w:r>
      <w:r>
        <w:rPr>
          <w:rFonts w:ascii="Garamond" w:hAnsi="Garamond"/>
          <w:sz w:val="20"/>
        </w:rPr>
        <w:t>(for follow-up/reimbursement)</w:t>
      </w:r>
      <w:r w:rsidRPr="00BD3E22">
        <w:rPr>
          <w:rFonts w:ascii="Garamond" w:hAnsi="Garamond"/>
          <w:b/>
        </w:rPr>
        <w:t>:</w:t>
      </w:r>
    </w:p>
    <w:p w14:paraId="558909B9" w14:textId="1D063D11" w:rsidR="001B6644" w:rsidRPr="002A3495" w:rsidRDefault="001B6644" w:rsidP="001B6644">
      <w:pPr>
        <w:tabs>
          <w:tab w:val="right" w:leader="underscore" w:pos="8640"/>
        </w:tabs>
        <w:spacing w:line="360" w:lineRule="auto"/>
        <w:ind w:left="360"/>
        <w:rPr>
          <w:rFonts w:ascii="Garamond" w:hAnsi="Garamond"/>
        </w:rPr>
      </w:pPr>
      <w:r>
        <w:rPr>
          <w:rFonts w:ascii="Garamond" w:hAnsi="Garamond"/>
        </w:rPr>
        <w:tab/>
      </w:r>
    </w:p>
    <w:p w14:paraId="6E539ED3" w14:textId="77777777" w:rsidR="001B6644" w:rsidRPr="00B1235F" w:rsidRDefault="001B6644" w:rsidP="00B7775B">
      <w:pPr>
        <w:rPr>
          <w:rFonts w:ascii="Garamond" w:hAnsi="Garamond"/>
          <w:color w:val="FF0000"/>
        </w:rPr>
      </w:pPr>
    </w:p>
    <w:p w14:paraId="1E81CDBC" w14:textId="77777777" w:rsidR="00B7775B" w:rsidRDefault="00B7775B" w:rsidP="00B7775B">
      <w:pPr>
        <w:rPr>
          <w:rFonts w:ascii="Garamond" w:hAnsi="Garamond"/>
          <w:b/>
        </w:rPr>
      </w:pPr>
      <w:r w:rsidRPr="00BD3E22">
        <w:rPr>
          <w:rFonts w:ascii="Garamond" w:hAnsi="Garamond"/>
          <w:b/>
        </w:rPr>
        <w:t xml:space="preserve">Please briefly describe your project and how it will help encourage South Dakotans to “Love Your Neighbor.  No Exception.”  </w:t>
      </w:r>
      <w:r w:rsidRPr="002973F5">
        <w:rPr>
          <w:rFonts w:ascii="Garamond" w:hAnsi="Garamond"/>
          <w:b/>
          <w:sz w:val="20"/>
        </w:rPr>
        <w:t>(250 Words or less)</w:t>
      </w:r>
    </w:p>
    <w:p w14:paraId="74BE5FF6" w14:textId="77777777" w:rsidR="00B7775B" w:rsidRDefault="00B7775B" w:rsidP="00B7775B">
      <w:pPr>
        <w:rPr>
          <w:rFonts w:ascii="Garamond" w:hAnsi="Garamond"/>
          <w:b/>
        </w:rPr>
      </w:pPr>
    </w:p>
    <w:p w14:paraId="46746930" w14:textId="77777777" w:rsidR="00B7775B" w:rsidRDefault="00B7775B" w:rsidP="00B7775B">
      <w:pPr>
        <w:rPr>
          <w:rFonts w:ascii="Garamond" w:hAnsi="Garamond"/>
          <w:b/>
        </w:rPr>
      </w:pPr>
    </w:p>
    <w:p w14:paraId="7AF423FC" w14:textId="77777777" w:rsidR="00B7775B" w:rsidRDefault="00B7775B" w:rsidP="00B7775B">
      <w:pPr>
        <w:rPr>
          <w:rFonts w:ascii="Garamond" w:hAnsi="Garamond"/>
          <w:b/>
        </w:rPr>
      </w:pPr>
    </w:p>
    <w:p w14:paraId="03157AAE" w14:textId="77777777" w:rsidR="00B7775B" w:rsidRDefault="00B7775B" w:rsidP="00B7775B">
      <w:pPr>
        <w:rPr>
          <w:rFonts w:ascii="Garamond" w:hAnsi="Garamond"/>
          <w:b/>
        </w:rPr>
      </w:pPr>
    </w:p>
    <w:p w14:paraId="6A1009B3" w14:textId="77777777" w:rsidR="00B7775B" w:rsidRDefault="00B7775B" w:rsidP="00B7775B">
      <w:pPr>
        <w:rPr>
          <w:rFonts w:ascii="Garamond" w:hAnsi="Garamond"/>
          <w:b/>
        </w:rPr>
      </w:pPr>
    </w:p>
    <w:p w14:paraId="0451037B" w14:textId="77777777" w:rsidR="00B7775B" w:rsidRDefault="00B7775B" w:rsidP="00B7775B">
      <w:pPr>
        <w:rPr>
          <w:rFonts w:ascii="Garamond" w:hAnsi="Garamond"/>
          <w:b/>
        </w:rPr>
      </w:pPr>
    </w:p>
    <w:p w14:paraId="32FF3BEF" w14:textId="77777777" w:rsidR="00B7775B" w:rsidRPr="00BD3E22" w:rsidRDefault="00B7775B" w:rsidP="00B7775B">
      <w:pPr>
        <w:rPr>
          <w:rFonts w:ascii="Garamond" w:hAnsi="Garamond"/>
          <w:b/>
        </w:rPr>
      </w:pPr>
    </w:p>
    <w:p w14:paraId="04AB06C9" w14:textId="77777777" w:rsidR="00B7775B" w:rsidRDefault="00B7775B" w:rsidP="00B7775B">
      <w:pPr>
        <w:rPr>
          <w:rFonts w:ascii="Garamond" w:hAnsi="Garamond"/>
        </w:rPr>
      </w:pPr>
    </w:p>
    <w:p w14:paraId="30300105" w14:textId="77777777" w:rsidR="00B7775B" w:rsidRDefault="00B7775B" w:rsidP="00B7775B">
      <w:pPr>
        <w:rPr>
          <w:rFonts w:ascii="Garamond" w:hAnsi="Garamond"/>
        </w:rPr>
      </w:pPr>
    </w:p>
    <w:p w14:paraId="3CA3F8E7" w14:textId="77777777" w:rsidR="00B7775B" w:rsidRPr="002973F5" w:rsidRDefault="00B7775B" w:rsidP="00B7775B">
      <w:pPr>
        <w:rPr>
          <w:rFonts w:ascii="Garamond" w:hAnsi="Garamond"/>
          <w:b/>
          <w:sz w:val="20"/>
        </w:rPr>
      </w:pPr>
      <w:r w:rsidRPr="00F87F6C">
        <w:rPr>
          <w:rFonts w:ascii="Garamond" w:hAnsi="Garamond"/>
          <w:b/>
        </w:rPr>
        <w:t xml:space="preserve">What </w:t>
      </w:r>
      <w:r>
        <w:rPr>
          <w:rFonts w:ascii="Garamond" w:hAnsi="Garamond"/>
          <w:b/>
        </w:rPr>
        <w:t xml:space="preserve">vulnerable </w:t>
      </w:r>
      <w:r w:rsidRPr="00F87F6C">
        <w:rPr>
          <w:rFonts w:ascii="Garamond" w:hAnsi="Garamond"/>
          <w:b/>
        </w:rPr>
        <w:t xml:space="preserve">community will be affirmed by or partnered with during the course of your project?  </w:t>
      </w:r>
      <w:r w:rsidRPr="002973F5">
        <w:rPr>
          <w:rFonts w:ascii="Garamond" w:hAnsi="Garamond"/>
          <w:b/>
          <w:sz w:val="20"/>
        </w:rPr>
        <w:t>(Please mark all that apply.)</w:t>
      </w:r>
    </w:p>
    <w:p w14:paraId="799098D2" w14:textId="77777777" w:rsidR="00B7775B" w:rsidRPr="00F87F6C" w:rsidRDefault="00B7775B" w:rsidP="00B7775B">
      <w:pPr>
        <w:rPr>
          <w:rFonts w:ascii="Garamond" w:hAnsi="Garamond"/>
          <w:b/>
        </w:rPr>
      </w:pPr>
    </w:p>
    <w:p w14:paraId="3B43A780" w14:textId="77777777" w:rsidR="00B7775B" w:rsidRPr="00F87F6C" w:rsidRDefault="00B7775B" w:rsidP="00B7775B">
      <w:pPr>
        <w:spacing w:line="360" w:lineRule="auto"/>
        <w:rPr>
          <w:rFonts w:ascii="Garamond" w:hAnsi="Garamond"/>
        </w:rPr>
      </w:pPr>
      <w:r>
        <w:rPr>
          <w:rFonts w:ascii="Garamond" w:hAnsi="Garamond"/>
        </w:rPr>
        <w:t>_____R</w:t>
      </w:r>
      <w:r w:rsidRPr="00F87F6C">
        <w:rPr>
          <w:rFonts w:ascii="Garamond" w:hAnsi="Garamond"/>
        </w:rPr>
        <w:t>esettled Refugee South Dakotans</w:t>
      </w:r>
      <w:r w:rsidRPr="00F87F6C">
        <w:rPr>
          <w:rFonts w:ascii="Garamond" w:hAnsi="Garamond"/>
        </w:rPr>
        <w:tab/>
        <w:t xml:space="preserve">_____Recent Immigrant South Dakotans  </w:t>
      </w:r>
    </w:p>
    <w:p w14:paraId="2D7DB30A" w14:textId="77777777" w:rsidR="00B7775B" w:rsidRPr="00F87F6C" w:rsidRDefault="00B7775B" w:rsidP="00B7775B">
      <w:pPr>
        <w:spacing w:line="360" w:lineRule="auto"/>
        <w:rPr>
          <w:rFonts w:ascii="Garamond" w:hAnsi="Garamond"/>
        </w:rPr>
      </w:pPr>
      <w:r w:rsidRPr="00F87F6C">
        <w:rPr>
          <w:rFonts w:ascii="Garamond" w:hAnsi="Garamond"/>
        </w:rPr>
        <w:t xml:space="preserve">_____Muslim South Dakotans </w:t>
      </w:r>
      <w:r w:rsidRPr="00F87F6C">
        <w:rPr>
          <w:rFonts w:ascii="Garamond" w:hAnsi="Garamond"/>
        </w:rPr>
        <w:tab/>
      </w:r>
      <w:r w:rsidRPr="00F87F6C">
        <w:rPr>
          <w:rFonts w:ascii="Garamond" w:hAnsi="Garamond"/>
        </w:rPr>
        <w:tab/>
        <w:t>_____Jewish South Dakotans</w:t>
      </w:r>
    </w:p>
    <w:p w14:paraId="4A4A62CB" w14:textId="05EA8845" w:rsidR="00B7775B" w:rsidRPr="00F87F6C" w:rsidRDefault="00B7775B" w:rsidP="00B7775B">
      <w:pPr>
        <w:spacing w:line="360" w:lineRule="auto"/>
        <w:rPr>
          <w:rFonts w:ascii="Garamond" w:hAnsi="Garamond"/>
        </w:rPr>
      </w:pPr>
      <w:r w:rsidRPr="00F87F6C">
        <w:rPr>
          <w:rFonts w:ascii="Garamond" w:hAnsi="Garamond"/>
        </w:rPr>
        <w:t>_____LGB</w:t>
      </w:r>
      <w:r w:rsidR="00EB3BA2">
        <w:rPr>
          <w:rFonts w:ascii="Garamond" w:hAnsi="Garamond"/>
        </w:rPr>
        <w:t>T South Dakotans</w:t>
      </w:r>
      <w:r w:rsidR="00EB3BA2">
        <w:rPr>
          <w:rFonts w:ascii="Garamond" w:hAnsi="Garamond"/>
        </w:rPr>
        <w:tab/>
      </w:r>
      <w:r w:rsidR="00EB3BA2">
        <w:rPr>
          <w:rFonts w:ascii="Garamond" w:hAnsi="Garamond"/>
        </w:rPr>
        <w:tab/>
      </w:r>
      <w:r w:rsidRPr="00F87F6C">
        <w:rPr>
          <w:rFonts w:ascii="Garamond" w:hAnsi="Garamond"/>
        </w:rPr>
        <w:t>_____Native American South Dakotans</w:t>
      </w:r>
    </w:p>
    <w:p w14:paraId="22BCEF9F" w14:textId="77777777" w:rsidR="00B7775B" w:rsidRPr="00F87F6C" w:rsidRDefault="00B7775B" w:rsidP="00B7775B">
      <w:pPr>
        <w:spacing w:line="360" w:lineRule="auto"/>
        <w:rPr>
          <w:rFonts w:ascii="Garamond" w:hAnsi="Garamond"/>
        </w:rPr>
      </w:pPr>
      <w:r w:rsidRPr="00F87F6C">
        <w:rPr>
          <w:rFonts w:ascii="Garamond" w:hAnsi="Garamond"/>
        </w:rPr>
        <w:t xml:space="preserve">_____Other </w:t>
      </w:r>
      <w:r>
        <w:rPr>
          <w:rFonts w:ascii="Garamond" w:hAnsi="Garamond"/>
        </w:rPr>
        <w:t xml:space="preserve">South Dakotans </w:t>
      </w:r>
      <w:r w:rsidRPr="00F87F6C">
        <w:rPr>
          <w:rFonts w:ascii="Garamond" w:hAnsi="Garamond"/>
        </w:rPr>
        <w:t>(please specify) _________________________________________</w:t>
      </w:r>
    </w:p>
    <w:p w14:paraId="4541737D" w14:textId="77777777" w:rsidR="00B7775B" w:rsidRDefault="00B7775B" w:rsidP="00B7775B">
      <w:pPr>
        <w:rPr>
          <w:rFonts w:ascii="Garamond" w:hAnsi="Garamond"/>
        </w:rPr>
      </w:pPr>
    </w:p>
    <w:p w14:paraId="24F7D4ED" w14:textId="77777777" w:rsidR="00B7775B" w:rsidRDefault="00B7775B" w:rsidP="00B7775B">
      <w:pPr>
        <w:rPr>
          <w:rFonts w:ascii="Garamond" w:hAnsi="Garamond"/>
        </w:rPr>
      </w:pPr>
      <w:r w:rsidRPr="00F87F6C">
        <w:rPr>
          <w:rFonts w:ascii="Garamond" w:hAnsi="Garamond"/>
          <w:b/>
        </w:rPr>
        <w:t>How much money do you need to make your project a reality?  Please list a very simple budget here</w:t>
      </w:r>
      <w:r>
        <w:rPr>
          <w:rFonts w:ascii="Garamond" w:hAnsi="Garamond"/>
        </w:rPr>
        <w:t>.  [For example, for a Syrian refugee themed cultural movie night and food event at a church, you might list the following budget: DVD of documentary movie: $25, Printing costs for flyers and a newspaper ad to advertise movie night &amp; discussion materials: $100, purchase of Syrian food from a local Syrian restaurant: $150, paper plates/napkins/cups: $50.  Total budget: $325.]</w:t>
      </w:r>
    </w:p>
    <w:p w14:paraId="52B03B46" w14:textId="77777777" w:rsidR="00B7775B" w:rsidRDefault="00B7775B" w:rsidP="00B7775B">
      <w:pPr>
        <w:rPr>
          <w:rFonts w:ascii="Garamond" w:hAnsi="Garamond"/>
        </w:rPr>
      </w:pPr>
    </w:p>
    <w:p w14:paraId="21FE49E6" w14:textId="501103BB" w:rsidR="00B7775B" w:rsidRPr="00B7775B" w:rsidRDefault="00B7775B">
      <w:pPr>
        <w:rPr>
          <w:rFonts w:ascii="Garamond" w:hAnsi="Garamond"/>
        </w:rPr>
      </w:pPr>
      <w:r>
        <w:rPr>
          <w:rFonts w:ascii="Garamond" w:hAnsi="Garamond"/>
        </w:rPr>
        <w:t xml:space="preserve">Completed applications can be sent to </w:t>
      </w:r>
      <w:hyperlink r:id="rId11" w:history="1">
        <w:r w:rsidRPr="00F21789">
          <w:rPr>
            <w:rStyle w:val="Hyperlink"/>
            <w:rFonts w:ascii="Garamond" w:hAnsi="Garamond"/>
          </w:rPr>
          <w:t>sdfaithinpubliclife@yahoo.com</w:t>
        </w:r>
      </w:hyperlink>
      <w:r w:rsidR="00EB3BA2">
        <w:rPr>
          <w:rFonts w:ascii="Garamond" w:hAnsi="Garamond"/>
        </w:rPr>
        <w:t xml:space="preserve"> </w:t>
      </w:r>
      <w:r w:rsidR="001B6644" w:rsidRPr="001B6644">
        <w:rPr>
          <w:rFonts w:ascii="Garamond" w:hAnsi="Garamond"/>
        </w:rPr>
        <w:t xml:space="preserve">or </w:t>
      </w:r>
      <w:r w:rsidR="00EB3BA2">
        <w:rPr>
          <w:rFonts w:ascii="Garamond" w:hAnsi="Garamond"/>
          <w:b/>
        </w:rPr>
        <w:t xml:space="preserve">PO Box 456, </w:t>
      </w:r>
      <w:r w:rsidR="001B6644" w:rsidRPr="001B6644">
        <w:rPr>
          <w:rFonts w:ascii="Garamond" w:hAnsi="Garamond"/>
          <w:b/>
        </w:rPr>
        <w:t>Freeman, SD 57029.</w:t>
      </w:r>
      <w:r w:rsidR="001B6644">
        <w:rPr>
          <w:rFonts w:ascii="Garamond" w:hAnsi="Garamond"/>
        </w:rPr>
        <w:t xml:space="preserve"> </w:t>
      </w:r>
      <w:r>
        <w:rPr>
          <w:rFonts w:ascii="Garamond" w:hAnsi="Garamond"/>
        </w:rPr>
        <w:t>Applications will be reviewed on a rolling basis from April 1 through May 31, 2017.  Projects must be completed by October 31, 2017.</w:t>
      </w:r>
    </w:p>
    <w:sectPr w:rsidR="00B7775B" w:rsidRPr="00B7775B" w:rsidSect="001B6644">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003" w:usb1="00000000" w:usb2="00000000" w:usb3="00000000" w:csb0="00000001" w:csb1="00000000"/>
  </w:font>
  <w:font w:name="Avenir Roman">
    <w:panose1 w:val="020B0503020203020204"/>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7C37AF"/>
    <w:multiLevelType w:val="hybridMultilevel"/>
    <w:tmpl w:val="DA048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C3018D4"/>
    <w:multiLevelType w:val="hybridMultilevel"/>
    <w:tmpl w:val="6FEEA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8EF"/>
    <w:rsid w:val="00002A29"/>
    <w:rsid w:val="00194E06"/>
    <w:rsid w:val="001B6644"/>
    <w:rsid w:val="002973F5"/>
    <w:rsid w:val="00340D5A"/>
    <w:rsid w:val="003B7A73"/>
    <w:rsid w:val="004468A7"/>
    <w:rsid w:val="00565DCE"/>
    <w:rsid w:val="006308AA"/>
    <w:rsid w:val="006B1117"/>
    <w:rsid w:val="007848EF"/>
    <w:rsid w:val="007A14EC"/>
    <w:rsid w:val="00A91EA9"/>
    <w:rsid w:val="00B52F5F"/>
    <w:rsid w:val="00B7775B"/>
    <w:rsid w:val="00BA21D9"/>
    <w:rsid w:val="00D30032"/>
    <w:rsid w:val="00E74D19"/>
    <w:rsid w:val="00EB3BA2"/>
    <w:rsid w:val="00EF3285"/>
    <w:rsid w:val="00F900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FAA2EC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EastAsia" w:hAnsi="Tahoma"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2A29"/>
    <w:pPr>
      <w:ind w:left="720"/>
      <w:contextualSpacing/>
    </w:pPr>
  </w:style>
  <w:style w:type="character" w:styleId="Hyperlink">
    <w:name w:val="Hyperlink"/>
    <w:basedOn w:val="DefaultParagraphFont"/>
    <w:uiPriority w:val="99"/>
    <w:unhideWhenUsed/>
    <w:rsid w:val="006B1117"/>
    <w:rPr>
      <w:color w:val="0000FF" w:themeColor="hyperlink"/>
      <w:u w:val="single"/>
    </w:rPr>
  </w:style>
  <w:style w:type="paragraph" w:styleId="BalloonText">
    <w:name w:val="Balloon Text"/>
    <w:basedOn w:val="Normal"/>
    <w:link w:val="BalloonTextChar"/>
    <w:uiPriority w:val="99"/>
    <w:semiHidden/>
    <w:unhideWhenUsed/>
    <w:rsid w:val="00E74D1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74D1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EastAsia" w:hAnsi="Tahoma"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2A29"/>
    <w:pPr>
      <w:ind w:left="720"/>
      <w:contextualSpacing/>
    </w:pPr>
  </w:style>
  <w:style w:type="character" w:styleId="Hyperlink">
    <w:name w:val="Hyperlink"/>
    <w:basedOn w:val="DefaultParagraphFont"/>
    <w:uiPriority w:val="99"/>
    <w:unhideWhenUsed/>
    <w:rsid w:val="006B1117"/>
    <w:rPr>
      <w:color w:val="0000FF" w:themeColor="hyperlink"/>
      <w:u w:val="single"/>
    </w:rPr>
  </w:style>
  <w:style w:type="paragraph" w:styleId="BalloonText">
    <w:name w:val="Balloon Text"/>
    <w:basedOn w:val="Normal"/>
    <w:link w:val="BalloonTextChar"/>
    <w:uiPriority w:val="99"/>
    <w:semiHidden/>
    <w:unhideWhenUsed/>
    <w:rsid w:val="00E74D1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74D1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sdfaithinpubliclife@yahoo.com"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dfaithinpubliclife.org/" TargetMode="External"/><Relationship Id="rId7" Type="http://schemas.openxmlformats.org/officeDocument/2006/relationships/hyperlink" Target="http://sdfaithinpubliclife.org/" TargetMode="External"/><Relationship Id="rId8" Type="http://schemas.openxmlformats.org/officeDocument/2006/relationships/image" Target="media/image1.jpg"/><Relationship Id="rId9" Type="http://schemas.openxmlformats.org/officeDocument/2006/relationships/hyperlink" Target="http://sdfaithinpubliclife.org/" TargetMode="External"/><Relationship Id="rId10" Type="http://schemas.openxmlformats.org/officeDocument/2006/relationships/hyperlink" Target="mailto:sdfaithinpubliclife@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559</Words>
  <Characters>3190</Characters>
  <Application>Microsoft Macintosh Word</Application>
  <DocSecurity>0</DocSecurity>
  <Lines>26</Lines>
  <Paragraphs>7</Paragraphs>
  <ScaleCrop>false</ScaleCrop>
  <Company/>
  <LinksUpToDate>false</LinksUpToDate>
  <CharactersWithSpaces>3742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 Sietstra</dc:creator>
  <cp:keywords/>
  <dc:description/>
  <cp:lastModifiedBy>Cari Sietstra</cp:lastModifiedBy>
  <cp:revision>2</cp:revision>
  <dcterms:created xsi:type="dcterms:W3CDTF">2017-03-22T17:04:00Z</dcterms:created>
  <dcterms:modified xsi:type="dcterms:W3CDTF">2017-03-22T17:04:00Z</dcterms:modified>
</cp:coreProperties>
</file>